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E69D" w14:textId="73C7C79C" w:rsidR="00F43A59" w:rsidRPr="00BC7113" w:rsidRDefault="00090D9E" w:rsidP="00B704FC">
      <w:pPr>
        <w:spacing w:line="280" w:lineRule="exact"/>
        <w:jc w:val="center"/>
        <w:rPr>
          <w:b/>
          <w:bCs/>
          <w:sz w:val="24"/>
          <w:szCs w:val="28"/>
        </w:rPr>
      </w:pPr>
      <w:r w:rsidRPr="00BC7113">
        <w:rPr>
          <w:b/>
          <w:bCs/>
          <w:sz w:val="24"/>
          <w:szCs w:val="28"/>
        </w:rPr>
        <w:t>Data Usage Agreement</w:t>
      </w:r>
    </w:p>
    <w:p w14:paraId="55E07DF5" w14:textId="77777777" w:rsidR="00C909F7" w:rsidRDefault="00C909F7" w:rsidP="00B704FC">
      <w:pPr>
        <w:spacing w:line="280" w:lineRule="exact"/>
      </w:pPr>
    </w:p>
    <w:p w14:paraId="7FF5DBCB" w14:textId="5D15161D" w:rsidR="003B32E1" w:rsidRDefault="00D04656" w:rsidP="003B32E1">
      <w:pPr>
        <w:spacing w:line="280" w:lineRule="exact"/>
      </w:pPr>
      <w:r w:rsidRPr="00D04656">
        <w:t>If I am granted access to the database</w:t>
      </w:r>
      <w:r w:rsidR="003B32E1">
        <w:rPr>
          <w:rFonts w:hint="eastAsia"/>
        </w:rPr>
        <w:t xml:space="preserve"> (Check a box)</w:t>
      </w:r>
      <w:r w:rsidRPr="00D04656">
        <w:t>:</w:t>
      </w:r>
    </w:p>
    <w:p w14:paraId="0EF46027" w14:textId="77777777" w:rsidR="003B32E1" w:rsidRPr="003B32E1" w:rsidRDefault="003B32E1" w:rsidP="003B32E1">
      <w:pPr>
        <w:spacing w:line="280" w:lineRule="exact"/>
      </w:pPr>
    </w:p>
    <w:p w14:paraId="7D567319" w14:textId="61045776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-21337752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D04656">
        <w:t>I w</w:t>
      </w:r>
      <w:r w:rsidR="00D04656" w:rsidRPr="00257F7F">
        <w:t xml:space="preserve">ill not attempt to identify any individual or institution referenced in </w:t>
      </w:r>
      <w:r w:rsidR="00956AC9">
        <w:rPr>
          <w:rFonts w:hint="eastAsia"/>
        </w:rPr>
        <w:t>atr-EFP-2025</w:t>
      </w:r>
      <w:r w:rsidR="00D04656" w:rsidRPr="00257F7F">
        <w:t xml:space="preserve"> restricted data.</w:t>
      </w:r>
    </w:p>
    <w:p w14:paraId="788A781F" w14:textId="1E1ED135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12237156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257F7F">
        <w:t xml:space="preserve">I will exercise all reasonable and prudent care to avoid disclosure of the identity of any individual or institution referenced in </w:t>
      </w:r>
      <w:r w:rsidR="00956AC9">
        <w:rPr>
          <w:rFonts w:hint="eastAsia"/>
        </w:rPr>
        <w:t>atr-EFP-2025</w:t>
      </w:r>
      <w:r w:rsidR="00D04656" w:rsidRPr="00257F7F">
        <w:t xml:space="preserve"> restricted data in any publication or other communication.</w:t>
      </w:r>
    </w:p>
    <w:p w14:paraId="732F28C8" w14:textId="7B58AB0F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15306076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257F7F">
        <w:t xml:space="preserve">I will not share </w:t>
      </w:r>
      <w:r w:rsidR="00F33322">
        <w:rPr>
          <w:rFonts w:hint="eastAsia"/>
        </w:rPr>
        <w:t xml:space="preserve">the </w:t>
      </w:r>
      <w:r w:rsidR="00956AC9">
        <w:rPr>
          <w:rFonts w:hint="eastAsia"/>
        </w:rPr>
        <w:t>atr-EFP-2025</w:t>
      </w:r>
      <w:r w:rsidR="00F33322">
        <w:rPr>
          <w:rFonts w:hint="eastAsia"/>
        </w:rPr>
        <w:t xml:space="preserve"> restricted data or </w:t>
      </w:r>
      <w:r w:rsidR="00F33322" w:rsidRPr="00257F7F">
        <w:t xml:space="preserve">my privilege of access </w:t>
      </w:r>
      <w:r w:rsidR="00D04656" w:rsidRPr="00257F7F">
        <w:t xml:space="preserve">to </w:t>
      </w:r>
      <w:r w:rsidR="00F33322">
        <w:rPr>
          <w:rFonts w:hint="eastAsia"/>
        </w:rPr>
        <w:t>the</w:t>
      </w:r>
      <w:r w:rsidR="00D04656" w:rsidRPr="00257F7F">
        <w:t xml:space="preserve"> data with anyone else</w:t>
      </w:r>
      <w:r w:rsidR="0007000D">
        <w:rPr>
          <w:rFonts w:hint="eastAsia"/>
        </w:rPr>
        <w:t xml:space="preserve"> except for the following individuals:</w:t>
      </w:r>
    </w:p>
    <w:p w14:paraId="195664A0" w14:textId="4611D4B9" w:rsidR="0007000D" w:rsidRDefault="0007000D" w:rsidP="003B32E1">
      <w:pPr>
        <w:spacing w:line="280" w:lineRule="exact"/>
        <w:ind w:leftChars="100" w:left="210"/>
        <w:rPr>
          <w:u w:val="single"/>
        </w:rPr>
      </w:pPr>
      <w:r>
        <w:tab/>
      </w:r>
      <w:r w:rsidRPr="00F961BC">
        <w:rPr>
          <w:rFonts w:hint="eastAsia"/>
          <w:u w:val="single"/>
        </w:rP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>Affiliation: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6FEB51" w14:textId="26365746" w:rsidR="0007000D" w:rsidRDefault="0007000D" w:rsidP="0007000D">
      <w:pPr>
        <w:spacing w:line="280" w:lineRule="exact"/>
        <w:ind w:leftChars="100" w:left="210"/>
        <w:rPr>
          <w:u w:val="single"/>
        </w:rPr>
      </w:pPr>
      <w:r>
        <w:tab/>
      </w:r>
      <w:r w:rsidRPr="00F961BC">
        <w:rPr>
          <w:rFonts w:hint="eastAsia"/>
          <w:u w:val="single"/>
        </w:rP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>Affiliation: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DF2E71" w14:textId="77777777" w:rsidR="0007000D" w:rsidRDefault="0007000D" w:rsidP="0007000D">
      <w:pPr>
        <w:spacing w:line="280" w:lineRule="exact"/>
        <w:ind w:leftChars="100" w:left="210"/>
        <w:rPr>
          <w:u w:val="single"/>
        </w:rPr>
      </w:pPr>
    </w:p>
    <w:p w14:paraId="138450BA" w14:textId="13A75836" w:rsidR="0007000D" w:rsidRPr="0007000D" w:rsidRDefault="0007000D" w:rsidP="0007000D">
      <w:pPr>
        <w:spacing w:line="280" w:lineRule="exact"/>
        <w:ind w:leftChars="100" w:left="210"/>
      </w:pPr>
      <w:r>
        <w:rPr>
          <w:rFonts w:hint="eastAsia"/>
        </w:rPr>
        <w:t>(</w:t>
      </w:r>
      <w:r w:rsidRPr="0007000D">
        <w:rPr>
          <w:rFonts w:hint="eastAsia"/>
        </w:rPr>
        <w:t xml:space="preserve">Notes: </w:t>
      </w:r>
      <w:r>
        <w:rPr>
          <w:rFonts w:hint="eastAsia"/>
        </w:rPr>
        <w:t>A</w:t>
      </w:r>
      <w:r w:rsidRPr="0007000D">
        <w:rPr>
          <w:rFonts w:hint="eastAsia"/>
        </w:rPr>
        <w:t xml:space="preserve">dd lines </w:t>
      </w:r>
      <w:r>
        <w:rPr>
          <w:rFonts w:hint="eastAsia"/>
        </w:rPr>
        <w:t xml:space="preserve">here </w:t>
      </w:r>
      <w:r w:rsidRPr="0007000D">
        <w:rPr>
          <w:rFonts w:hint="eastAsia"/>
        </w:rPr>
        <w:t>for as many individuals as need</w:t>
      </w:r>
      <w:r>
        <w:rPr>
          <w:rFonts w:hint="eastAsia"/>
        </w:rPr>
        <w:t>ed</w:t>
      </w:r>
      <w:r w:rsidRPr="0007000D">
        <w:rPr>
          <w:rFonts w:hint="eastAsia"/>
        </w:rPr>
        <w:t>.</w:t>
      </w:r>
      <w:r>
        <w:rPr>
          <w:rFonts w:hint="eastAsia"/>
        </w:rPr>
        <w:t xml:space="preserve"> At least one of the individuals listed here must be included as a co-author if</w:t>
      </w:r>
      <w:r w:rsidR="00430609">
        <w:rPr>
          <w:rFonts w:hint="eastAsia"/>
        </w:rPr>
        <w:t xml:space="preserve"> publishing an article, presenting analyses, writing a program, creating software, or something else using </w:t>
      </w:r>
      <w:r w:rsidR="002E1D52">
        <w:rPr>
          <w:rFonts w:hint="eastAsia"/>
        </w:rPr>
        <w:t>atr-EFP-2025</w:t>
      </w:r>
      <w:r w:rsidR="00430609">
        <w:rPr>
          <w:rFonts w:hint="eastAsia"/>
        </w:rPr>
        <w:t xml:space="preserve"> restricted data.) </w:t>
      </w:r>
      <w:r>
        <w:rPr>
          <w:rFonts w:hint="eastAsia"/>
        </w:rPr>
        <w:t xml:space="preserve">  </w:t>
      </w:r>
    </w:p>
    <w:p w14:paraId="13D5E116" w14:textId="77777777" w:rsidR="0007000D" w:rsidRPr="00430609" w:rsidRDefault="0007000D" w:rsidP="003B32E1">
      <w:pPr>
        <w:spacing w:line="280" w:lineRule="exact"/>
        <w:ind w:leftChars="100" w:left="210"/>
        <w:rPr>
          <w:u w:val="single"/>
        </w:rPr>
      </w:pPr>
    </w:p>
    <w:p w14:paraId="733C73AB" w14:textId="733122DF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-979476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257F7F">
        <w:t xml:space="preserve">I will exercise all reasonable and prudent care to maintain the physical and electronic security of </w:t>
      </w:r>
      <w:r w:rsidR="00956AC9">
        <w:rPr>
          <w:rFonts w:hint="eastAsia"/>
        </w:rPr>
        <w:t>atr-EFP-2025</w:t>
      </w:r>
      <w:r w:rsidR="00D04656" w:rsidRPr="00257F7F">
        <w:t xml:space="preserve"> restricted data.</w:t>
      </w:r>
    </w:p>
    <w:p w14:paraId="712E606D" w14:textId="499CF03B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-5169981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257F7F">
        <w:t xml:space="preserve">If I find information within </w:t>
      </w:r>
      <w:r w:rsidR="00956AC9">
        <w:rPr>
          <w:rFonts w:hint="eastAsia"/>
        </w:rPr>
        <w:t>atr-EFP-2025</w:t>
      </w:r>
      <w:r w:rsidR="00D04656" w:rsidRPr="00257F7F">
        <w:t xml:space="preserve"> restricted data that I believe might permit identification of any individual or institution, I will report the location of this information promptly by email to </w:t>
      </w:r>
      <w:r w:rsidR="0076784B" w:rsidRPr="00257F7F">
        <w:t>dbi_db@atr.jp</w:t>
      </w:r>
      <w:r w:rsidR="00D04656" w:rsidRPr="00257F7F">
        <w:t>, citing the location of the specific information in question.</w:t>
      </w:r>
    </w:p>
    <w:p w14:paraId="1B3638CD" w14:textId="198579B1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-5148394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257F7F">
        <w:t xml:space="preserve">I have requested access to </w:t>
      </w:r>
      <w:r w:rsidR="00956AC9">
        <w:rPr>
          <w:rFonts w:hint="eastAsia"/>
        </w:rPr>
        <w:t>atr-EFP-2025</w:t>
      </w:r>
      <w:r w:rsidR="00D04656" w:rsidRPr="00257F7F">
        <w:t xml:space="preserve"> restricted data for the sole purpose of lawful use in scientific research, and I will use my privilege of access, if it is granted, for this purpose and no other.</w:t>
      </w:r>
    </w:p>
    <w:p w14:paraId="0A2DC60D" w14:textId="2D18FA5E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-18271927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257F7F">
        <w:t>I have completed a training program in human research subject protections, and I am submitting proof of having done so.</w:t>
      </w:r>
      <w:r w:rsidR="00430609">
        <w:rPr>
          <w:rFonts w:hint="eastAsia"/>
        </w:rPr>
        <w:t xml:space="preserve"> (Attach the proof when submitting this form.)</w:t>
      </w:r>
    </w:p>
    <w:p w14:paraId="19138F55" w14:textId="6598F922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3419126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257F7F">
        <w:t>I will indicate the general purpose for which I intend to use the database in my application.</w:t>
      </w:r>
    </w:p>
    <w:p w14:paraId="08F91824" w14:textId="796104DD" w:rsidR="005175E7" w:rsidRDefault="005175E7" w:rsidP="003B32E1">
      <w:pPr>
        <w:spacing w:line="280" w:lineRule="exact"/>
        <w:ind w:leftChars="400" w:left="840"/>
        <w:rPr>
          <w:u w:val="single"/>
        </w:rPr>
      </w:pPr>
      <w:r w:rsidRPr="003B32E1">
        <w:rPr>
          <w:rFonts w:hint="eastAsia"/>
          <w:u w:val="single"/>
        </w:rPr>
        <w:t>Purpose of use:</w:t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</w:p>
    <w:p w14:paraId="06F9483F" w14:textId="187C1803" w:rsidR="00E97E42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-16463513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A13FB9">
        <w:rPr>
          <w:rFonts w:hint="eastAsia"/>
        </w:rPr>
        <w:t xml:space="preserve">When using this dataset, </w:t>
      </w:r>
      <w:r w:rsidR="00E97E42">
        <w:rPr>
          <w:rFonts w:hint="eastAsia"/>
        </w:rPr>
        <w:t xml:space="preserve">I will </w:t>
      </w:r>
      <w:r w:rsidR="005175E7">
        <w:rPr>
          <w:rFonts w:hint="eastAsia"/>
        </w:rPr>
        <w:t xml:space="preserve">cite the research article describing the present dataset (i.e., </w:t>
      </w:r>
      <w:r w:rsidR="005175E7">
        <w:t>“</w:t>
      </w:r>
      <w:r w:rsidR="005175E7" w:rsidRPr="005175E7">
        <w:t>An EEG dataset with carbon wire loops in cognitive tasks and resting state inside and outside MR scanners</w:t>
      </w:r>
      <w:r w:rsidR="005175E7">
        <w:t>”</w:t>
      </w:r>
      <w:r w:rsidR="0052404E">
        <w:rPr>
          <w:rFonts w:hint="eastAsia"/>
        </w:rPr>
        <w:t>;</w:t>
      </w:r>
      <w:r w:rsidR="005175E7">
        <w:rPr>
          <w:rFonts w:hint="eastAsia"/>
        </w:rPr>
        <w:t xml:space="preserve"> </w:t>
      </w:r>
      <w:hyperlink r:id="rId7" w:history="1">
        <w:r w:rsidR="0052404E" w:rsidRPr="00602FFD">
          <w:rPr>
            <w:rStyle w:val="af"/>
          </w:rPr>
          <w:t>https://doi.org/10.1038/s41597-026-06734-1</w:t>
        </w:r>
      </w:hyperlink>
      <w:r w:rsidR="005175E7">
        <w:rPr>
          <w:rFonts w:hint="eastAsia"/>
        </w:rPr>
        <w:t>) and also mention in the Method (or some equivalent) section the funding agency supporting the collection of the dataset</w:t>
      </w:r>
      <w:r w:rsidR="00A13FB9">
        <w:rPr>
          <w:rFonts w:hint="eastAsia"/>
        </w:rPr>
        <w:t>,</w:t>
      </w:r>
      <w:r w:rsidR="00E97E42" w:rsidRPr="00E97E42">
        <w:t xml:space="preserve"> </w:t>
      </w:r>
      <w:r w:rsidR="005175E7">
        <w:rPr>
          <w:rFonts w:hint="eastAsia"/>
        </w:rPr>
        <w:t xml:space="preserve">namely, </w:t>
      </w:r>
      <w:r w:rsidR="00E97E42" w:rsidRPr="00E97E42">
        <w:t>Innovative Science and Technology Initiative for Security (Grant Number JPJ004596, ATLA, Japan).</w:t>
      </w:r>
    </w:p>
    <w:p w14:paraId="0BC9AD07" w14:textId="3893D5FB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20787790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257F7F">
        <w:t xml:space="preserve">This agreement may be terminated by either party at any time, but my obligations with respect to </w:t>
      </w:r>
      <w:r w:rsidR="000A1842">
        <w:rPr>
          <w:rFonts w:hint="eastAsia"/>
        </w:rPr>
        <w:t>atr-EFP-2025</w:t>
      </w:r>
      <w:r w:rsidR="00D04656" w:rsidRPr="00257F7F">
        <w:t xml:space="preserve"> data shall continue</w:t>
      </w:r>
      <w:r w:rsidR="00D04656" w:rsidRPr="00D04656">
        <w:t xml:space="preserve"> after termination.</w:t>
      </w:r>
    </w:p>
    <w:p w14:paraId="232E748F" w14:textId="77777777" w:rsidR="00E97E42" w:rsidRPr="0052404E" w:rsidRDefault="00E97E42" w:rsidP="00B704FC">
      <w:pPr>
        <w:spacing w:line="280" w:lineRule="exact"/>
      </w:pPr>
    </w:p>
    <w:p w14:paraId="02436D35" w14:textId="1A84D075" w:rsidR="00E97E42" w:rsidRPr="00E97E42" w:rsidRDefault="00D878B7" w:rsidP="00B704FC">
      <w:pPr>
        <w:spacing w:line="280" w:lineRule="exact"/>
      </w:pPr>
      <w:r>
        <w:rPr>
          <w:rFonts w:hint="eastAsia"/>
        </w:rPr>
        <w:t xml:space="preserve">Notes: </w:t>
      </w:r>
      <w:r w:rsidR="00C277DA">
        <w:rPr>
          <w:rFonts w:hint="eastAsia"/>
        </w:rPr>
        <w:t xml:space="preserve">We </w:t>
      </w:r>
      <w:r>
        <w:rPr>
          <w:rFonts w:hint="eastAsia"/>
        </w:rPr>
        <w:t>(</w:t>
      </w:r>
      <w:r w:rsidR="00956AC9">
        <w:rPr>
          <w:rFonts w:hint="eastAsia"/>
        </w:rPr>
        <w:t>atr-EFP-2025</w:t>
      </w:r>
      <w:r>
        <w:rPr>
          <w:rFonts w:hint="eastAsia"/>
        </w:rPr>
        <w:t xml:space="preserve">) </w:t>
      </w:r>
      <w:r w:rsidR="00C277DA">
        <w:rPr>
          <w:rFonts w:hint="eastAsia"/>
        </w:rPr>
        <w:t xml:space="preserve">will </w:t>
      </w:r>
      <w:r>
        <w:rPr>
          <w:rFonts w:hint="eastAsia"/>
        </w:rPr>
        <w:t>share an account name and its associated password for accessing the private repository storing the dataset</w:t>
      </w:r>
      <w:r w:rsidR="00C277DA">
        <w:rPr>
          <w:rFonts w:hint="eastAsia"/>
        </w:rPr>
        <w:t xml:space="preserve">. </w:t>
      </w:r>
    </w:p>
    <w:p w14:paraId="22DDD99F" w14:textId="77777777" w:rsidR="00D04656" w:rsidRDefault="00D04656" w:rsidP="00B704FC">
      <w:pPr>
        <w:spacing w:line="280" w:lineRule="exact"/>
      </w:pPr>
    </w:p>
    <w:p w14:paraId="6F0A20C5" w14:textId="77777777" w:rsidR="003B32E1" w:rsidRDefault="003B32E1" w:rsidP="00B704FC">
      <w:pPr>
        <w:spacing w:line="280" w:lineRule="exact"/>
      </w:pPr>
    </w:p>
    <w:p w14:paraId="07D5678F" w14:textId="20432D8E" w:rsidR="005C11D0" w:rsidRDefault="005C11D0" w:rsidP="00B704FC">
      <w:pPr>
        <w:spacing w:line="280" w:lineRule="exact"/>
      </w:pPr>
      <w:r>
        <w:rPr>
          <w:rFonts w:hint="eastAsia"/>
        </w:rPr>
        <w:t>“</w:t>
      </w:r>
      <w:r>
        <w:t>I, hereby attest that this information is true,</w:t>
      </w:r>
      <w:r>
        <w:rPr>
          <w:rFonts w:hint="eastAsia"/>
        </w:rPr>
        <w:t xml:space="preserve"> </w:t>
      </w:r>
      <w:r>
        <w:t>accurate and complete to the best of my knowledge and I understand that any falsification,</w:t>
      </w:r>
      <w:r>
        <w:rPr>
          <w:rFonts w:hint="eastAsia"/>
        </w:rPr>
        <w:t xml:space="preserve"> </w:t>
      </w:r>
      <w:r>
        <w:t xml:space="preserve">omission, or concealment of material fact may subject me to </w:t>
      </w:r>
      <w:r>
        <w:rPr>
          <w:rFonts w:hint="eastAsia"/>
        </w:rPr>
        <w:t>a lawsuit</w:t>
      </w:r>
      <w:r>
        <w:t>. I declare that the above statements are true and accurate to the best of my knowledge,</w:t>
      </w:r>
      <w:r>
        <w:rPr>
          <w:rFonts w:hint="eastAsia"/>
        </w:rPr>
        <w:t xml:space="preserve"> </w:t>
      </w:r>
      <w:r>
        <w:t>information and belief.”</w:t>
      </w:r>
    </w:p>
    <w:p w14:paraId="67A1C5AE" w14:textId="77777777" w:rsidR="00B704FC" w:rsidRDefault="00B704FC" w:rsidP="00B704FC">
      <w:pPr>
        <w:spacing w:line="280" w:lineRule="exact"/>
      </w:pPr>
    </w:p>
    <w:p w14:paraId="20F299D7" w14:textId="77777777" w:rsidR="005C11D0" w:rsidRDefault="005C11D0" w:rsidP="00B704FC">
      <w:pPr>
        <w:spacing w:line="280" w:lineRule="exact"/>
      </w:pPr>
      <w:r>
        <w:t>Sincerely,</w:t>
      </w:r>
    </w:p>
    <w:p w14:paraId="73DEB6EC" w14:textId="77777777" w:rsidR="00242522" w:rsidRDefault="00242522" w:rsidP="00B704FC">
      <w:pPr>
        <w:spacing w:line="280" w:lineRule="exact"/>
      </w:pPr>
    </w:p>
    <w:p w14:paraId="16048C20" w14:textId="31B5249B" w:rsidR="005C11D0" w:rsidRDefault="0069143F" w:rsidP="00B704FC">
      <w:pPr>
        <w:spacing w:line="280" w:lineRule="exac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FFAC3" w14:textId="39458F0E" w:rsidR="005C11D0" w:rsidRPr="00D04656" w:rsidRDefault="005C11D0" w:rsidP="00B704FC">
      <w:pPr>
        <w:spacing w:line="280" w:lineRule="exact"/>
      </w:pPr>
      <w:r>
        <w:t>Signature</w:t>
      </w:r>
      <w:r w:rsidR="00B367B7">
        <w:rPr>
          <w:rFonts w:hint="eastAsia"/>
        </w:rPr>
        <w:t>/Print Name</w:t>
      </w:r>
      <w:r w:rsidR="0069143F">
        <w:rPr>
          <w:rFonts w:hint="eastAsia"/>
        </w:rPr>
        <w:t xml:space="preserve">, </w:t>
      </w:r>
      <w:r w:rsidR="0069143F">
        <w:t>Affiliation</w:t>
      </w:r>
      <w:r w:rsidR="0069143F">
        <w:rPr>
          <w:rFonts w:hint="eastAsia"/>
        </w:rPr>
        <w:t>,</w:t>
      </w:r>
      <w:r w:rsidR="00242522">
        <w:rPr>
          <w:rFonts w:hint="eastAsia"/>
        </w:rPr>
        <w:t xml:space="preserve"> &amp; Date</w:t>
      </w:r>
    </w:p>
    <w:sectPr w:rsidR="005C11D0" w:rsidRPr="00D04656" w:rsidSect="00B704FC">
      <w:footerReference w:type="default" r:id="rId8"/>
      <w:pgSz w:w="11906" w:h="16838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AFFB" w14:textId="77777777" w:rsidR="005F32A2" w:rsidRDefault="005F32A2" w:rsidP="00EF122B">
      <w:r>
        <w:separator/>
      </w:r>
    </w:p>
  </w:endnote>
  <w:endnote w:type="continuationSeparator" w:id="0">
    <w:p w14:paraId="7EA1E1AA" w14:textId="77777777" w:rsidR="005F32A2" w:rsidRDefault="005F32A2" w:rsidP="00EF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389060"/>
      <w:docPartObj>
        <w:docPartGallery w:val="Page Numbers (Bottom of Page)"/>
        <w:docPartUnique/>
      </w:docPartObj>
    </w:sdtPr>
    <w:sdtContent>
      <w:p w14:paraId="669E77C0" w14:textId="2EFEA095" w:rsidR="00A11CE1" w:rsidRDefault="00A11CE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E304A4" w14:textId="77777777" w:rsidR="00A11CE1" w:rsidRDefault="00A11CE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216D" w14:textId="77777777" w:rsidR="005F32A2" w:rsidRDefault="005F32A2" w:rsidP="00EF122B">
      <w:r>
        <w:separator/>
      </w:r>
    </w:p>
  </w:footnote>
  <w:footnote w:type="continuationSeparator" w:id="0">
    <w:p w14:paraId="715B86C8" w14:textId="77777777" w:rsidR="005F32A2" w:rsidRDefault="005F32A2" w:rsidP="00EF1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05A"/>
    <w:multiLevelType w:val="multilevel"/>
    <w:tmpl w:val="556A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9337C4"/>
    <w:multiLevelType w:val="hybridMultilevel"/>
    <w:tmpl w:val="2996D3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2881579">
    <w:abstractNumId w:val="0"/>
  </w:num>
  <w:num w:numId="2" w16cid:durableId="129672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56"/>
    <w:rsid w:val="00061D8F"/>
    <w:rsid w:val="0007000D"/>
    <w:rsid w:val="00090D9E"/>
    <w:rsid w:val="000A1842"/>
    <w:rsid w:val="000D145D"/>
    <w:rsid w:val="00110C81"/>
    <w:rsid w:val="00241332"/>
    <w:rsid w:val="00242522"/>
    <w:rsid w:val="00257F7F"/>
    <w:rsid w:val="002E1B0F"/>
    <w:rsid w:val="002E1D52"/>
    <w:rsid w:val="00331655"/>
    <w:rsid w:val="00385B0A"/>
    <w:rsid w:val="003A68FA"/>
    <w:rsid w:val="003B32E1"/>
    <w:rsid w:val="00430609"/>
    <w:rsid w:val="005175E7"/>
    <w:rsid w:val="0052404E"/>
    <w:rsid w:val="00526CF6"/>
    <w:rsid w:val="005C11D0"/>
    <w:rsid w:val="005F32A2"/>
    <w:rsid w:val="006352D3"/>
    <w:rsid w:val="0069143F"/>
    <w:rsid w:val="006A2648"/>
    <w:rsid w:val="006C48ED"/>
    <w:rsid w:val="0076784B"/>
    <w:rsid w:val="0079576D"/>
    <w:rsid w:val="00806742"/>
    <w:rsid w:val="008C0C69"/>
    <w:rsid w:val="008F1DA3"/>
    <w:rsid w:val="008F21B0"/>
    <w:rsid w:val="00956AC9"/>
    <w:rsid w:val="00980B51"/>
    <w:rsid w:val="009E635B"/>
    <w:rsid w:val="00A06F92"/>
    <w:rsid w:val="00A11CE1"/>
    <w:rsid w:val="00A13FB9"/>
    <w:rsid w:val="00A206F8"/>
    <w:rsid w:val="00A378A7"/>
    <w:rsid w:val="00A707C6"/>
    <w:rsid w:val="00A9123C"/>
    <w:rsid w:val="00AA420A"/>
    <w:rsid w:val="00B1378D"/>
    <w:rsid w:val="00B207E0"/>
    <w:rsid w:val="00B367B7"/>
    <w:rsid w:val="00B704FC"/>
    <w:rsid w:val="00BC7113"/>
    <w:rsid w:val="00C277DA"/>
    <w:rsid w:val="00C909F7"/>
    <w:rsid w:val="00CD09A6"/>
    <w:rsid w:val="00D04656"/>
    <w:rsid w:val="00D32E9E"/>
    <w:rsid w:val="00D50A6E"/>
    <w:rsid w:val="00D878B7"/>
    <w:rsid w:val="00E847A6"/>
    <w:rsid w:val="00E97E42"/>
    <w:rsid w:val="00EF122B"/>
    <w:rsid w:val="00F33322"/>
    <w:rsid w:val="00F43A59"/>
    <w:rsid w:val="00F9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84653"/>
  <w15:chartTrackingRefBased/>
  <w15:docId w15:val="{83B362F4-43DF-4B3A-971F-B78D0600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6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6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6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6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6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6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6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6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6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6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6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6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6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6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6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656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090D9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90D9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90D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090D9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90D9E"/>
    <w:rPr>
      <w:b/>
      <w:bCs/>
    </w:rPr>
  </w:style>
  <w:style w:type="character" w:styleId="af">
    <w:name w:val="Hyperlink"/>
    <w:basedOn w:val="a0"/>
    <w:uiPriority w:val="99"/>
    <w:unhideWhenUsed/>
    <w:rsid w:val="008F1DA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F1DA3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76784B"/>
  </w:style>
  <w:style w:type="paragraph" w:styleId="af2">
    <w:name w:val="header"/>
    <w:basedOn w:val="a"/>
    <w:link w:val="af3"/>
    <w:uiPriority w:val="99"/>
    <w:unhideWhenUsed/>
    <w:rsid w:val="00EF122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EF122B"/>
  </w:style>
  <w:style w:type="paragraph" w:styleId="af4">
    <w:name w:val="footer"/>
    <w:basedOn w:val="a"/>
    <w:link w:val="af5"/>
    <w:uiPriority w:val="99"/>
    <w:unhideWhenUsed/>
    <w:rsid w:val="00EF122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EF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038/s41597-026-06734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Toshikazu Kuroda</dc:creator>
  <cp:keywords/>
  <dc:description/>
  <cp:lastModifiedBy>Toshikazu Kuroda</cp:lastModifiedBy>
  <cp:revision>4</cp:revision>
  <dcterms:created xsi:type="dcterms:W3CDTF">2026-02-03T00:31:00Z</dcterms:created>
  <dcterms:modified xsi:type="dcterms:W3CDTF">2026-02-04T23:44:00Z</dcterms:modified>
</cp:coreProperties>
</file>